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FFC7DBE" w14:textId="77777777" w:rsidR="0074517C" w:rsidRDefault="00000000">
      <w:pPr>
        <w:spacing w:after="80"/>
      </w:pPr>
      <w:r>
        <w:rPr>
          <w:b/>
          <w:color w:val="0A2A37"/>
          <w:sz w:val="46"/>
        </w:rPr>
        <w:t>A New Voice in World Blues</w:t>
      </w:r>
    </w:p>
    <w:p w14:paraId="5470AC5A" w14:textId="77777777" w:rsidR="0074517C" w:rsidRDefault="0074517C">
      <w:pPr>
        <w:pBdr>
          <w:bottom w:val="single" w:sz="14" w:space="1" w:color="78A9A5"/>
        </w:pBdr>
        <w:spacing w:after="260"/>
      </w:pPr>
    </w:p>
    <w:p w14:paraId="0190D9BB" w14:textId="6BFCEF48" w:rsidR="0074517C" w:rsidRDefault="00000000">
      <w:pPr>
        <w:keepLines/>
        <w:spacing w:after="180" w:line="252" w:lineRule="auto"/>
      </w:pPr>
      <w:r>
        <w:rPr>
          <w:i/>
        </w:rPr>
        <w:t xml:space="preserve">Cinematic, elemental and </w:t>
      </w:r>
      <w:r w:rsidR="00455BBC">
        <w:rPr>
          <w:i/>
        </w:rPr>
        <w:t>charged with feminine power</w:t>
      </w:r>
      <w:r>
        <w:rPr>
          <w:i/>
        </w:rPr>
        <w:t xml:space="preserve"> Davis is carving out a world blues sound entirely her own.</w:t>
      </w:r>
    </w:p>
    <w:p w14:paraId="2CFD9707" w14:textId="77777777" w:rsidR="0074517C" w:rsidRDefault="00000000">
      <w:pPr>
        <w:keepLines/>
        <w:spacing w:after="140" w:line="252" w:lineRule="auto"/>
      </w:pPr>
      <w:r>
        <w:t>Take the sweeping drama of 1970s Beirut cabaret, swirl it with melodies reminiscent of the Australian landscape and anoint it in biblical-inspired blues, and you’ll get close to understanding Emily Davis’ sound.</w:t>
      </w:r>
    </w:p>
    <w:p w14:paraId="1797B4F3" w14:textId="77777777" w:rsidR="0074517C" w:rsidRDefault="00000000">
      <w:pPr>
        <w:keepLines/>
        <w:spacing w:after="140" w:line="252" w:lineRule="auto"/>
      </w:pPr>
      <w:r>
        <w:t>A smoky, whisky-soaked dive bar. A moonlit altar in the forest at midnight. A raging ocean, violent and overwhelming. These are the places where Davis sets her songs. Creating lush worlds for listeners to escape into, she explores love, death and sex in infinite permutations, finding beauty, transcendence and, somehow, hope within the darkness.</w:t>
      </w:r>
    </w:p>
    <w:p w14:paraId="32057F3F" w14:textId="77777777" w:rsidR="0074517C" w:rsidRPr="00455BBC" w:rsidRDefault="00000000">
      <w:pPr>
        <w:keepLines/>
        <w:spacing w:after="180" w:line="252" w:lineRule="auto"/>
        <w:rPr>
          <w:bCs/>
        </w:rPr>
      </w:pPr>
      <w:r w:rsidRPr="00455BBC">
        <w:rPr>
          <w:bCs/>
        </w:rPr>
        <w:t>At the centre of it all is the female voice.</w:t>
      </w:r>
    </w:p>
    <w:p w14:paraId="17EF4F1F" w14:textId="77777777" w:rsidR="0074517C" w:rsidRDefault="00000000">
      <w:pPr>
        <w:keepLines/>
        <w:spacing w:after="140" w:line="252" w:lineRule="auto"/>
      </w:pPr>
      <w:r>
        <w:t xml:space="preserve">Davis grew up listening to women who created worlds of their own: Fairuz, Stevie Nicks, Kate Bush and, later, Fiona Apple. Artists for whom femininity was not something to soften or explain, but a source of power, mystery, rage, sensuality and imagination. Their influence runs through Davis’ songwriting, grounded in a simple truth: </w:t>
      </w:r>
      <w:r w:rsidRPr="00455BBC">
        <w:rPr>
          <w:bCs/>
        </w:rPr>
        <w:t>stand, deliver, never waver.</w:t>
      </w:r>
    </w:p>
    <w:p w14:paraId="52BB0F12" w14:textId="77777777" w:rsidR="0074517C" w:rsidRDefault="00000000">
      <w:pPr>
        <w:keepLines/>
        <w:spacing w:after="140" w:line="252" w:lineRule="auto"/>
      </w:pPr>
      <w:r>
        <w:t>Her Lebanese heritage brought another musical language into that world. The grandeur, melancholy and drama of Middle Eastern music sits alongside the expansiveness of the Australian landscape and the raw storytelling tradition of the blues. Rather than fitting neatly within one genre, Davis has spent a lifetime pulling these threads together: blues, folk, world music, feminism and the herstory of women making music.</w:t>
      </w:r>
    </w:p>
    <w:p w14:paraId="6D3E0D93" w14:textId="77777777" w:rsidR="0074517C" w:rsidRDefault="00000000">
      <w:pPr>
        <w:keepLines/>
        <w:spacing w:after="140" w:line="252" w:lineRule="auto"/>
      </w:pPr>
      <w:r>
        <w:t>She first picked up a classical guitar at eight, switching to electric at twelve as grunge reached its peak. She began writing songs soon afterwards. That early collision of influences became the beginning of a musical language she has continued to develop ever since.</w:t>
      </w:r>
    </w:p>
    <w:p w14:paraId="009BB572" w14:textId="77777777" w:rsidR="0074517C" w:rsidRDefault="00000000">
      <w:pPr>
        <w:keepLines/>
        <w:spacing w:after="140" w:line="252" w:lineRule="auto"/>
      </w:pPr>
      <w:r>
        <w:t xml:space="preserve">Across three critically acclaimed albums, </w:t>
      </w:r>
      <w:r>
        <w:rPr>
          <w:i/>
        </w:rPr>
        <w:t>Moving in Slow Motion</w:t>
      </w:r>
      <w:r>
        <w:t xml:space="preserve"> (2007), </w:t>
      </w:r>
      <w:r>
        <w:rPr>
          <w:i/>
        </w:rPr>
        <w:t>Undone</w:t>
      </w:r>
      <w:r>
        <w:t xml:space="preserve"> (2011) and </w:t>
      </w:r>
      <w:r>
        <w:rPr>
          <w:i/>
        </w:rPr>
        <w:t>You, Me and the Velvet Sea</w:t>
      </w:r>
      <w:r>
        <w:t xml:space="preserve"> (2018), Davis has built a body of work marked by cinematic storytelling, emotional intensity and a fascination with the sacred, sensual and strange.</w:t>
      </w:r>
    </w:p>
    <w:p w14:paraId="708C7F66" w14:textId="77777777" w:rsidR="0074517C" w:rsidRDefault="00000000">
      <w:pPr>
        <w:keepLines/>
        <w:spacing w:after="140" w:line="252" w:lineRule="auto"/>
      </w:pPr>
      <w:r>
        <w:t>It is on stage, however, that the full world of the songs comes alive. Davis has toured extensively throughout Australia and Europe, with audiences drawn to performances described as a deeply felt communion with her audience. Her music has taken her from intimate rooms to festival stages including WOMADelaide in Australia and Breminale and Rudolstadt in Germany.</w:t>
      </w:r>
    </w:p>
    <w:p w14:paraId="5900539B" w14:textId="77777777" w:rsidR="0074517C" w:rsidRPr="00455BBC" w:rsidRDefault="00000000">
      <w:pPr>
        <w:keepLines/>
        <w:spacing w:after="180" w:line="252" w:lineRule="auto"/>
        <w:rPr>
          <w:bCs/>
        </w:rPr>
      </w:pPr>
      <w:r w:rsidRPr="00455BBC">
        <w:rPr>
          <w:bCs/>
        </w:rPr>
        <w:t>Now, a new chapter is beginning.</w:t>
      </w:r>
    </w:p>
    <w:p w14:paraId="7C9447BB" w14:textId="77777777" w:rsidR="0074517C" w:rsidRDefault="00000000">
      <w:pPr>
        <w:keepLines/>
        <w:spacing w:after="140" w:line="252" w:lineRule="auto"/>
      </w:pPr>
      <w:r>
        <w:t>Following her recent return to Europe and a growing connection with audiences there, Davis is bringing the disparate strands of her musical life into sharper focus. The blues is becoming darker and more expansive. Her Lebanese heritage is moving closer to the surface. The women who shaped her understanding of music remain present, not simply as influences, but as part of a longer story about who gets to speak, create and take up space.</w:t>
      </w:r>
    </w:p>
    <w:p w14:paraId="5F90DCC0" w14:textId="77777777" w:rsidR="0074517C" w:rsidRDefault="00000000">
      <w:pPr>
        <w:keepLines/>
        <w:spacing w:after="140" w:line="252" w:lineRule="auto"/>
      </w:pPr>
      <w:r>
        <w:t>Currently in pre-production for her fourth studio album, Davis is developing a new body of work that pushes further into this territory. Part blues, part world music, part invocation, it is music born somewhere between Beirut, the Australian horizon and the dark end of the bar.</w:t>
      </w:r>
    </w:p>
    <w:p w14:paraId="5371897D" w14:textId="77777777" w:rsidR="0074517C" w:rsidRPr="00455BBC" w:rsidRDefault="00000000">
      <w:pPr>
        <w:keepLines/>
        <w:spacing w:after="180" w:line="252" w:lineRule="auto"/>
        <w:rPr>
          <w:bCs/>
        </w:rPr>
      </w:pPr>
      <w:r w:rsidRPr="00455BBC">
        <w:rPr>
          <w:bCs/>
          <w:i/>
        </w:rPr>
        <w:t>Dark, cinematic and centred on the female voice, Davis is pushing world blues into new territory.</w:t>
      </w:r>
    </w:p>
    <w:sectPr w:rsidR="0074517C" w:rsidRPr="00455BBC" w:rsidSect="00034616">
      <w:pgSz w:w="12240" w:h="15840"/>
      <w:pgMar w:top="936" w:right="1123" w:bottom="936" w:left="112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EB Garamond">
    <w:panose1 w:val="00000500000000000000"/>
    <w:charset w:val="00"/>
    <w:family w:val="auto"/>
    <w:pitch w:val="variable"/>
    <w:sig w:usb0="E00002FF" w:usb1="0200041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995571214">
    <w:abstractNumId w:val="8"/>
  </w:num>
  <w:num w:numId="2" w16cid:durableId="24984234">
    <w:abstractNumId w:val="6"/>
  </w:num>
  <w:num w:numId="3" w16cid:durableId="1012999346">
    <w:abstractNumId w:val="5"/>
  </w:num>
  <w:num w:numId="4" w16cid:durableId="1233389224">
    <w:abstractNumId w:val="4"/>
  </w:num>
  <w:num w:numId="5" w16cid:durableId="1968243483">
    <w:abstractNumId w:val="7"/>
  </w:num>
  <w:num w:numId="6" w16cid:durableId="1095636189">
    <w:abstractNumId w:val="3"/>
  </w:num>
  <w:num w:numId="7" w16cid:durableId="415980369">
    <w:abstractNumId w:val="2"/>
  </w:num>
  <w:num w:numId="8" w16cid:durableId="462191507">
    <w:abstractNumId w:val="1"/>
  </w:num>
  <w:num w:numId="9" w16cid:durableId="134115536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1"/>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455BBC"/>
    <w:rsid w:val="00522F88"/>
    <w:rsid w:val="0074517C"/>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6853589"/>
  <w14:defaultImageDpi w14:val="300"/>
  <w15:docId w15:val="{BDB4EA43-9D00-DF41-919F-A30F71D76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EB Garamond" w:eastAsia="EB Garamond" w:hAnsi="EB Garamond"/>
      <w:color w:val="12273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489</Words>
  <Characters>2788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3271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New Voice in World Blues</dc:title>
  <dc:subject>Emily Davis press bio</dc:subject>
  <dc:creator>Emily Davis</dc:creator>
  <cp:keywords/>
  <dc:description>generated by python-docx</dc:description>
  <cp:lastModifiedBy>Emily Davis</cp:lastModifiedBy>
  <cp:revision>2</cp:revision>
  <dcterms:created xsi:type="dcterms:W3CDTF">2026-08-26T03:38:00Z</dcterms:created>
  <dcterms:modified xsi:type="dcterms:W3CDTF">2026-08-26T03:38:00Z</dcterms:modified>
  <cp:category/>
</cp:coreProperties>
</file>